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21B" w:rsidRDefault="00AB4E1F">
      <w:r>
        <w:t>Quei seriosi “avanguardisti” che volevano cambiare il mondo</w:t>
      </w:r>
    </w:p>
    <w:p w:rsidR="00AB4E1F" w:rsidRDefault="00AB4E1F"/>
    <w:p w:rsidR="00AB4E1F" w:rsidRDefault="00AB4E1F">
      <w:r>
        <w:t xml:space="preserve">Come ricorda nella prefazione Giovanna Moruzzi, che di fare questo libro ha avuto l’idea, della storia di Avanguardia operaia si sa poco o niente. L’organizzazione politica comunista nata </w:t>
      </w:r>
      <w:r w:rsidR="00476FDC">
        <w:t>e mo</w:t>
      </w:r>
      <w:r>
        <w:t>rta nel corso degli anni 70 è per lo più ricordata per la tragica vicenda dell’uccisione del fascista Sergio Ramelli, per il quale alcuni dei suoi dirigenti e militanti finiranno in carcere. Ma poco altro. Sul piano letterario una bella storia locale è narrata da Bruno Arpaia nel romanzo Il passato davanti a noi, ma poco altro.</w:t>
      </w:r>
    </w:p>
    <w:p w:rsidR="00AB4E1F" w:rsidRDefault="00AB4E1F">
      <w:r>
        <w:t xml:space="preserve">Moruzzi racconta che a muoverla è stato il desiderio di ricordare il marito, Michele Randazzo che di </w:t>
      </w:r>
      <w:proofErr w:type="spellStart"/>
      <w:r>
        <w:t>Ao</w:t>
      </w:r>
      <w:proofErr w:type="spellEnd"/>
      <w:r>
        <w:t xml:space="preserve"> è stato uno dei suoi dirigenti, affidandosi poi al sostegno dei due curatori, lo studioso Roberto Biorcio e il giornalista Matteo Pucciarelli. Forza del volume è quella di essere basato non tanto sui contributi di vari autori, tra cui Franco Calamida che racconta la “nuova cultura operaia” e la nascita dei comitati unitari di base (</w:t>
      </w:r>
      <w:proofErr w:type="spellStart"/>
      <w:r>
        <w:t>cub</w:t>
      </w:r>
      <w:proofErr w:type="spellEnd"/>
      <w:r>
        <w:t xml:space="preserve">) nelle fabbriche milanesi, o Vincenzo Vita che racconta della cultura di </w:t>
      </w:r>
      <w:proofErr w:type="spellStart"/>
      <w:r>
        <w:t>Ao</w:t>
      </w:r>
      <w:proofErr w:type="spellEnd"/>
      <w:r>
        <w:t xml:space="preserve"> come di “un romanzo di formazione”, ma le interviste a 110 ex militant</w:t>
      </w:r>
      <w:r w:rsidR="00476FDC">
        <w:t>i, che offrono così uno spaccato</w:t>
      </w:r>
      <w:r>
        <w:t xml:space="preserve"> di “come eravamo”.</w:t>
      </w:r>
    </w:p>
    <w:p w:rsidR="00AB4E1F" w:rsidRDefault="00AB4E1F">
      <w:r>
        <w:t xml:space="preserve">La storia degli anni 70 è sempre correlata al “piombo” e all’esisto brutale della lotta armata, ma riguarda invece un decennio di speranze, di ambizioni, desideri. Certo, quelli di </w:t>
      </w:r>
      <w:proofErr w:type="spellStart"/>
      <w:r>
        <w:t>Ao</w:t>
      </w:r>
      <w:proofErr w:type="spellEnd"/>
      <w:r>
        <w:t xml:space="preserve"> erano i più seri, preparati, forse anche un po' “noiosi”. Venivano da una parte dei militanti della Quarta inte</w:t>
      </w:r>
      <w:r w:rsidR="00476FDC">
        <w:t>r</w:t>
      </w:r>
      <w:r>
        <w:t xml:space="preserve">nazionale che ruppero con il Pci, ma poi riuscirono a legarsi ai movimenti del ’68, agli operai milanesi e da lì radicarsi, nel 1975, in 85 città. Si sono fatti scappare di mano il servizio d’ordine nel caso Ramelli, ma hanno rappresentato una struttura solida, mai incline alle derive armate e che, con la fondazione di Democrazia proletaria e poi la confluenza in Rifondazione comunista, è durata a lungo. </w:t>
      </w:r>
      <w:proofErr w:type="gramStart"/>
      <w:r>
        <w:t>E’</w:t>
      </w:r>
      <w:proofErr w:type="gramEnd"/>
      <w:r>
        <w:t>, inevitabilmente, la storia di una sconfitta, ma anche di un ideale, della voglia di organizzarsi e di lottare per cambiare il mondo</w:t>
      </w:r>
    </w:p>
    <w:p w:rsidR="00AB4E1F" w:rsidRDefault="00AB4E1F"/>
    <w:p w:rsidR="00AB4E1F" w:rsidRDefault="00476FDC">
      <w:r>
        <w:t>Salvatore Cannavò, “il fatto quotidiano”, 13 febbraio 2021</w:t>
      </w:r>
    </w:p>
    <w:p w:rsidR="00B83A3D" w:rsidRDefault="00B83A3D"/>
    <w:p w:rsidR="00B83A3D" w:rsidRDefault="00B83A3D">
      <w:hyperlink r:id="rId4" w:history="1">
        <w:r w:rsidRPr="00FC328A">
          <w:rPr>
            <w:rStyle w:val="Collegamentoipertestuale"/>
          </w:rPr>
          <w:t>https://www.ilfattoquotidiano.it/in-edicola/articoli/2021/02/13/quei-seriosi-avanguardisti-che-volevano-cambiare-il-mondo/6100135/</w:t>
        </w:r>
      </w:hyperlink>
    </w:p>
    <w:p w:rsidR="00B83A3D" w:rsidRDefault="00B83A3D">
      <w:bookmarkStart w:id="0" w:name="_GoBack"/>
      <w:bookmarkEnd w:id="0"/>
    </w:p>
    <w:sectPr w:rsidR="00B83A3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E1F"/>
    <w:rsid w:val="000E321B"/>
    <w:rsid w:val="00476FDC"/>
    <w:rsid w:val="00AB4E1F"/>
    <w:rsid w:val="00B83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B04A7"/>
  <w15:chartTrackingRefBased/>
  <w15:docId w15:val="{8FBB2E26-0B23-4780-B8D5-100B44094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83A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ilfattoquotidiano.it/in-edicola/articoli/2021/02/13/quei-seriosi-avanguardisti-che-volevano-cambiare-il-mondo/6100135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Billi</dc:creator>
  <cp:keywords/>
  <dc:description/>
  <cp:lastModifiedBy>Billi</cp:lastModifiedBy>
  <cp:revision>3</cp:revision>
  <dcterms:created xsi:type="dcterms:W3CDTF">2021-03-14T10:24:00Z</dcterms:created>
  <dcterms:modified xsi:type="dcterms:W3CDTF">2021-03-14T10:37:00Z</dcterms:modified>
</cp:coreProperties>
</file>