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0E2F" w14:textId="24CC2B59" w:rsidR="005F7FD7" w:rsidRPr="005F7FD7" w:rsidRDefault="005F7FD7" w:rsidP="005F7FD7">
      <w:pPr>
        <w:jc w:val="center"/>
        <w:rPr>
          <w:sz w:val="32"/>
          <w:szCs w:val="32"/>
        </w:rPr>
      </w:pPr>
      <w:r w:rsidRPr="005F7FD7">
        <w:rPr>
          <w:sz w:val="32"/>
          <w:szCs w:val="32"/>
        </w:rPr>
        <w:t>ALTRO CHE MIGRANTI, UNA GUERRA NEL NOSTRO FUTURO?</w:t>
      </w:r>
    </w:p>
    <w:p w14:paraId="75741D9A" w14:textId="5907B9BB" w:rsidR="005F7FD7" w:rsidRDefault="005F7FD7" w:rsidP="005F7FD7">
      <w:pPr>
        <w:jc w:val="center"/>
      </w:pPr>
      <w:r>
        <w:rPr>
          <w:noProof/>
        </w:rPr>
        <w:drawing>
          <wp:inline distT="0" distB="0" distL="0" distR="0" wp14:anchorId="0BF343B2" wp14:editId="26FC2EEF">
            <wp:extent cx="4763135" cy="2485390"/>
            <wp:effectExtent l="0" t="0" r="0" b="0"/>
            <wp:docPr id="1" name="Immagine 1" descr="Altro che migranti, una guerra nel nostro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ro che migranti, una guerra nel nostro futu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135" cy="2485390"/>
                    </a:xfrm>
                    <a:prstGeom prst="rect">
                      <a:avLst/>
                    </a:prstGeom>
                    <a:noFill/>
                    <a:ln>
                      <a:noFill/>
                    </a:ln>
                  </pic:spPr>
                </pic:pic>
              </a:graphicData>
            </a:graphic>
          </wp:inline>
        </w:drawing>
      </w:r>
    </w:p>
    <w:p w14:paraId="6180EEBC" w14:textId="4B040D04" w:rsidR="003F3EDA" w:rsidRDefault="003F3EDA">
      <w:r>
        <w:t>La cartina riprodotta sopra rappresenta la modificazione dei confini della Polonia dopo la seconda guerra mondiale.</w:t>
      </w:r>
      <w:r w:rsidR="00EF49EF">
        <w:t xml:space="preserve"> In quel frangente la Polonia rispetto a prima della guerra perse una fetta a est a favore dell’URSS e guadagnò una fetta a ovest a scapito della Germania.</w:t>
      </w:r>
    </w:p>
    <w:p w14:paraId="0D0CE8E5" w14:textId="42860CA9" w:rsidR="003F3EDA" w:rsidRDefault="00130FB9">
      <w:r>
        <w:t>È</w:t>
      </w:r>
      <w:r w:rsidR="003F3EDA">
        <w:t xml:space="preserve"> utile secondo me per capire una motivazione di fondo della crisi dei migranti di questi giorni. </w:t>
      </w:r>
    </w:p>
    <w:p w14:paraId="5E2A5041" w14:textId="35920B17" w:rsidR="003F3EDA" w:rsidRDefault="003F3EDA">
      <w:r>
        <w:t xml:space="preserve">Il Governo e il sistema politico polacco sono dominati da un nazionalismo estremo che in fin </w:t>
      </w:r>
      <w:r w:rsidR="00130FB9">
        <w:t>dei conti</w:t>
      </w:r>
      <w:r>
        <w:t xml:space="preserve"> immagina </w:t>
      </w:r>
      <w:r w:rsidR="00D50C38">
        <w:t>di tornare alla</w:t>
      </w:r>
      <w:r>
        <w:t xml:space="preserve"> grande </w:t>
      </w:r>
      <w:r w:rsidR="00D50C38">
        <w:t>P</w:t>
      </w:r>
      <w:r>
        <w:t>olonia e quindi di recuperare i territori patri “sottratti” alla fine della seconda guerra mondiale.</w:t>
      </w:r>
    </w:p>
    <w:p w14:paraId="28A091AB" w14:textId="42D69B08" w:rsidR="003F3EDA" w:rsidRDefault="00EF49EF">
      <w:r>
        <w:t>Inoltre allo stato attuale i</w:t>
      </w:r>
      <w:r w:rsidR="003F3EDA">
        <w:t xml:space="preserve"> confini della Polonia </w:t>
      </w:r>
      <w:r>
        <w:t xml:space="preserve">a est </w:t>
      </w:r>
      <w:r w:rsidR="003F3EDA">
        <w:t>sono non solo i confini dell’UE ma anche i confini della NATO</w:t>
      </w:r>
      <w:r w:rsidR="004A3A4D">
        <w:t xml:space="preserve"> e dall’altra parte c’è la </w:t>
      </w:r>
      <w:r w:rsidR="00130FB9">
        <w:t>Bielorussia</w:t>
      </w:r>
      <w:r w:rsidR="00062BE3">
        <w:t xml:space="preserve"> e perfino un pezzo di Russia.</w:t>
      </w:r>
      <w:r>
        <w:t xml:space="preserve"> I</w:t>
      </w:r>
      <w:r w:rsidR="004A3A4D">
        <w:t xml:space="preserve">l nemico vero </w:t>
      </w:r>
      <w:r>
        <w:t xml:space="preserve">però </w:t>
      </w:r>
      <w:r w:rsidR="004A3A4D">
        <w:t>è la Russia erede dell’odio nazionalista rivolto all’URSS</w:t>
      </w:r>
      <w:r>
        <w:t xml:space="preserve"> e prima agli zar</w:t>
      </w:r>
      <w:r w:rsidR="004A3A4D">
        <w:t>.</w:t>
      </w:r>
      <w:r w:rsidR="00A6603C">
        <w:t xml:space="preserve"> In </w:t>
      </w:r>
      <w:r w:rsidR="00D50C38">
        <w:t xml:space="preserve">sostanza la </w:t>
      </w:r>
      <w:r w:rsidR="00A6603C">
        <w:t xml:space="preserve">Polonia si presenta come confine di una NATO che punta all’espansione </w:t>
      </w:r>
      <w:r w:rsidR="00D50C38">
        <w:t>fino ai confini della Russia</w:t>
      </w:r>
      <w:r w:rsidR="00A6603C">
        <w:t>.</w:t>
      </w:r>
    </w:p>
    <w:p w14:paraId="2F459ABA" w14:textId="23B4519C" w:rsidR="004A3A4D" w:rsidRDefault="004A3A4D">
      <w:r>
        <w:t>Come si fa a riconquistare il territorio perduto? Un nazionalista non si ferma davanti a nulla e quindi è contemplata anche la guerra.</w:t>
      </w:r>
    </w:p>
    <w:p w14:paraId="57AB9CA5" w14:textId="65AD5F25" w:rsidR="004A3A4D" w:rsidRDefault="00247CA2">
      <w:r>
        <w:t xml:space="preserve">La drammatizzazione e la spettacolarizzazione della tensione fra Polonia e Bielorussia è funzionale ad alzare il livello dello scontro e costringere la Russia ad essere coinvolta. </w:t>
      </w:r>
      <w:r w:rsidR="00D50C38">
        <w:t>C</w:t>
      </w:r>
      <w:r>
        <w:t xml:space="preserve">erto la Polonia </w:t>
      </w:r>
      <w:r w:rsidR="00D50C38">
        <w:t>n</w:t>
      </w:r>
      <w:r>
        <w:t>on immagina di poter</w:t>
      </w:r>
      <w:r w:rsidR="00EF49EF">
        <w:t>si scontrare</w:t>
      </w:r>
      <w:r w:rsidR="00062BE3">
        <w:t xml:space="preserve"> da sola con </w:t>
      </w:r>
      <w:r>
        <w:t xml:space="preserve">la Russia e allora coinvolge la NATO. </w:t>
      </w:r>
      <w:r w:rsidR="00130FB9">
        <w:t>È</w:t>
      </w:r>
      <w:r>
        <w:t xml:space="preserve"> </w:t>
      </w:r>
      <w:r w:rsidR="00062BE3">
        <w:t>altrimenti</w:t>
      </w:r>
      <w:r>
        <w:t xml:space="preserve"> piuttosto strano che si chieda l’intervento di un’</w:t>
      </w:r>
      <w:r w:rsidR="00130FB9">
        <w:t>alleanza</w:t>
      </w:r>
      <w:r>
        <w:t xml:space="preserve"> militare </w:t>
      </w:r>
      <w:r w:rsidR="00A6603C">
        <w:t xml:space="preserve">per affrontare una crisi come quella dei migranti. </w:t>
      </w:r>
      <w:r w:rsidR="00130FB9">
        <w:t>È</w:t>
      </w:r>
      <w:r w:rsidR="00A6603C">
        <w:t xml:space="preserve"> </w:t>
      </w:r>
      <w:r w:rsidR="00130FB9">
        <w:t>evidente che</w:t>
      </w:r>
      <w:r w:rsidR="00A6603C">
        <w:t xml:space="preserve"> </w:t>
      </w:r>
      <w:r w:rsidR="00EC2D1A">
        <w:t>i migranti sono un pretesto</w:t>
      </w:r>
      <w:r w:rsidR="00A6603C">
        <w:t>.</w:t>
      </w:r>
    </w:p>
    <w:p w14:paraId="005B5E39" w14:textId="3F90D093" w:rsidR="00A6603C" w:rsidRDefault="00A6603C">
      <w:r>
        <w:t xml:space="preserve">Perché Il Presidente della Bielorussia </w:t>
      </w:r>
      <w:r w:rsidR="00037F09">
        <w:t xml:space="preserve">ha fatto questa mossa dei migranti? Probabilmente in risposta al tentativo di destituirlo </w:t>
      </w:r>
      <w:r w:rsidR="006100D7">
        <w:t>con le manifestazioni di qualche mese fa, un tentativo palesemente finalizzato a s</w:t>
      </w:r>
      <w:r w:rsidR="00EC2D1A">
        <w:t>p</w:t>
      </w:r>
      <w:r w:rsidR="006100D7">
        <w:t xml:space="preserve">ostare questo territorio fuori dell’influenza russa e dentro quella della Nato. Non che Lukashenko sia un campione della democrazia e del socialismo, ma come si è già visto in Ucraina, le cosiddette rivoluzioni sono finalizzate solo a cambiare collocazione </w:t>
      </w:r>
      <w:r w:rsidR="00130FB9">
        <w:t>internazionale</w:t>
      </w:r>
      <w:r w:rsidR="006100D7">
        <w:t xml:space="preserve"> </w:t>
      </w:r>
      <w:r w:rsidR="00130FB9">
        <w:t>degli stati</w:t>
      </w:r>
      <w:r w:rsidR="006100D7">
        <w:t xml:space="preserve"> </w:t>
      </w:r>
      <w:r w:rsidR="00130FB9">
        <w:t>al</w:t>
      </w:r>
      <w:r w:rsidR="006100D7">
        <w:t xml:space="preserve"> </w:t>
      </w:r>
      <w:r w:rsidR="00130FB9">
        <w:t>confine</w:t>
      </w:r>
      <w:r w:rsidR="006100D7">
        <w:t xml:space="preserve"> della Russia, non ad introdurre un sistema </w:t>
      </w:r>
      <w:r w:rsidR="00062BE3">
        <w:t xml:space="preserve">veramente </w:t>
      </w:r>
      <w:r w:rsidR="006100D7">
        <w:t>democratico.</w:t>
      </w:r>
    </w:p>
    <w:p w14:paraId="7F9C53A4" w14:textId="7F7BBFF3" w:rsidR="00130FB9" w:rsidRDefault="006100D7">
      <w:r>
        <w:t>Quindi la Bielorussia schiera i migranti per mettere in mezzo la Russia</w:t>
      </w:r>
      <w:r w:rsidR="00062BE3">
        <w:t>, la</w:t>
      </w:r>
      <w:r>
        <w:t xml:space="preserve"> Polonia </w:t>
      </w:r>
      <w:r w:rsidR="00062BE3">
        <w:t xml:space="preserve">invece </w:t>
      </w:r>
      <w:r>
        <w:t xml:space="preserve">li respinge per mettere in mezzo la NATO. </w:t>
      </w:r>
      <w:r w:rsidR="00EC2D1A">
        <w:t xml:space="preserve">La </w:t>
      </w:r>
      <w:r w:rsidR="00462E7A">
        <w:t xml:space="preserve">Polonia </w:t>
      </w:r>
      <w:r w:rsidR="00EC2D1A">
        <w:t xml:space="preserve">in realtà fa comodo alla UE </w:t>
      </w:r>
      <w:r w:rsidR="00062BE3">
        <w:t xml:space="preserve">perché </w:t>
      </w:r>
      <w:r w:rsidR="00462E7A">
        <w:t>nel fare la parte del cattivo realizza la reale politica della UE rispetto ai migra</w:t>
      </w:r>
      <w:r w:rsidR="00EC2D1A">
        <w:t>n</w:t>
      </w:r>
      <w:r w:rsidR="00462E7A">
        <w:t xml:space="preserve">ti: che muoiano ai confini. Inoltre </w:t>
      </w:r>
      <w:r w:rsidR="00EC2D1A">
        <w:t xml:space="preserve">in questa vicenda </w:t>
      </w:r>
      <w:r w:rsidR="00462E7A">
        <w:t xml:space="preserve">la Polonia ha ottenuto 18 milioni di euro </w:t>
      </w:r>
      <w:r w:rsidR="00062BE3">
        <w:t xml:space="preserve">dalla UE </w:t>
      </w:r>
      <w:r w:rsidR="00462E7A">
        <w:t>per fare politiche di respingimento</w:t>
      </w:r>
      <w:r w:rsidR="00EC2D1A">
        <w:t xml:space="preserve">. La clausola è che </w:t>
      </w:r>
      <w:r w:rsidR="00462E7A">
        <w:t>non costruisca muri</w:t>
      </w:r>
      <w:r w:rsidR="00EC2D1A">
        <w:t xml:space="preserve">, una scusa </w:t>
      </w:r>
      <w:r w:rsidR="00462E7A">
        <w:t xml:space="preserve">da ridere, la Polonia costruirà tutti i muri che vuole con quei soldi facendo un </w:t>
      </w:r>
      <w:r w:rsidR="00462E7A">
        <w:lastRenderedPageBreak/>
        <w:t xml:space="preserve">semplice </w:t>
      </w:r>
      <w:r w:rsidR="00483EB4">
        <w:t>giro di conto</w:t>
      </w:r>
      <w:r w:rsidR="00462E7A">
        <w:t xml:space="preserve"> </w:t>
      </w:r>
      <w:r w:rsidR="00EC2D1A">
        <w:t>d</w:t>
      </w:r>
      <w:r w:rsidR="00017F70">
        <w:t>a</w:t>
      </w:r>
      <w:r w:rsidR="00462E7A">
        <w:t xml:space="preserve"> altre poste di bilancio. La UE </w:t>
      </w:r>
      <w:r w:rsidR="00062BE3">
        <w:t xml:space="preserve">di suo </w:t>
      </w:r>
      <w:r w:rsidR="00462E7A">
        <w:t xml:space="preserve">dimostra di non avere nessuna </w:t>
      </w:r>
      <w:r w:rsidR="00130FB9">
        <w:t>politica</w:t>
      </w:r>
      <w:r w:rsidR="00462E7A">
        <w:t xml:space="preserve"> estera se non quella degli USA. </w:t>
      </w:r>
      <w:r w:rsidR="00017F70">
        <w:t xml:space="preserve">Gli USA hanno </w:t>
      </w:r>
      <w:r w:rsidR="00062BE3">
        <w:t xml:space="preserve">perfino </w:t>
      </w:r>
      <w:r w:rsidR="00017F70">
        <w:t xml:space="preserve">ottenuto il </w:t>
      </w:r>
      <w:r w:rsidR="00462E7A">
        <w:t xml:space="preserve">rinvio di sei mesi dell’attivazione </w:t>
      </w:r>
      <w:r w:rsidR="00130FB9">
        <w:t>del gasdotto</w:t>
      </w:r>
      <w:r w:rsidR="00462E7A">
        <w:t xml:space="preserve"> che viene dalla Russia</w:t>
      </w:r>
      <w:r w:rsidR="00017F70">
        <w:t>, mossa questa forse anche frutto della fine dell’epoca Merkel e della fase di avvio del nuovo governo che sembra più ostile ai russi del governo precedente. Questo blocco dell’avvio del gasdotto ricadrà sui prezzi del gas in tutta Europa proprio nel periodo invernale</w:t>
      </w:r>
      <w:r w:rsidR="00462E7A">
        <w:t xml:space="preserve">. </w:t>
      </w:r>
    </w:p>
    <w:p w14:paraId="55E48C01" w14:textId="2E918F2F" w:rsidR="006100D7" w:rsidRDefault="00130FB9">
      <w:r>
        <w:t>C’è un clima crescente di guerra</w:t>
      </w:r>
      <w:r w:rsidR="00017F70">
        <w:t>,</w:t>
      </w:r>
      <w:r>
        <w:t xml:space="preserve"> c’è da sperare che non scoppi tanto presto, ma stiamo assistendo ad </w:t>
      </w:r>
      <w:r w:rsidR="00A82072">
        <w:t>un’escalation</w:t>
      </w:r>
      <w:r>
        <w:t xml:space="preserve"> pericolosissima rispetto alla quale nessuno stato </w:t>
      </w:r>
      <w:r w:rsidR="00017F70">
        <w:t xml:space="preserve">dalla parte della NATO </w:t>
      </w:r>
      <w:r>
        <w:t>propone una politica differente.</w:t>
      </w:r>
    </w:p>
    <w:p w14:paraId="6BF9073F" w14:textId="3A5E3A08" w:rsidR="00130FB9" w:rsidRDefault="00130FB9">
      <w:r>
        <w:t xml:space="preserve">Intanto le vittime sono i migranti finiti a morire di freddo in quel confine ostaggio di una doppia strumentalizzazione e </w:t>
      </w:r>
      <w:r w:rsidR="00483EB4">
        <w:t xml:space="preserve">sono </w:t>
      </w:r>
      <w:r>
        <w:t xml:space="preserve">respinti dall’Unione Europea come se fossero </w:t>
      </w:r>
      <w:r w:rsidR="00483EB4">
        <w:t xml:space="preserve">invasori </w:t>
      </w:r>
      <w:r>
        <w:t>armati</w:t>
      </w:r>
      <w:r w:rsidR="00017F70">
        <w:t xml:space="preserve">, al punto che la UE ha respinto </w:t>
      </w:r>
      <w:r w:rsidR="00483EB4">
        <w:t xml:space="preserve">perfino </w:t>
      </w:r>
      <w:r w:rsidR="00017F70">
        <w:t xml:space="preserve">l’idea di corridoi umanitari </w:t>
      </w:r>
      <w:r w:rsidR="00107DBE">
        <w:t>anche solo per una parte di essi</w:t>
      </w:r>
      <w:r>
        <w:t>.</w:t>
      </w:r>
    </w:p>
    <w:p w14:paraId="0CC97A7F" w14:textId="77777777" w:rsidR="007E6BF8" w:rsidRDefault="007E6BF8"/>
    <w:sectPr w:rsidR="007E6B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DA"/>
    <w:rsid w:val="00017F70"/>
    <w:rsid w:val="00037F09"/>
    <w:rsid w:val="00062BE3"/>
    <w:rsid w:val="00107DBE"/>
    <w:rsid w:val="00130FB9"/>
    <w:rsid w:val="00247CA2"/>
    <w:rsid w:val="003F3EDA"/>
    <w:rsid w:val="00462E7A"/>
    <w:rsid w:val="00483EB4"/>
    <w:rsid w:val="004A3A4D"/>
    <w:rsid w:val="005F7FD7"/>
    <w:rsid w:val="006100D7"/>
    <w:rsid w:val="00717AED"/>
    <w:rsid w:val="007E6BF8"/>
    <w:rsid w:val="00A6603C"/>
    <w:rsid w:val="00A82072"/>
    <w:rsid w:val="00D045B0"/>
    <w:rsid w:val="00D50C38"/>
    <w:rsid w:val="00EC2D1A"/>
    <w:rsid w:val="00EF4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43DF"/>
  <w15:chartTrackingRefBased/>
  <w15:docId w15:val="{8B9F6C3C-299D-4E67-AF85-CEF9F1FB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3169</Characters>
  <Application>Microsoft Office Word</Application>
  <DocSecurity>0</DocSecurity>
  <Lines>40</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6</cp:revision>
  <dcterms:created xsi:type="dcterms:W3CDTF">2021-11-19T13:35:00Z</dcterms:created>
  <dcterms:modified xsi:type="dcterms:W3CDTF">2021-11-20T18:34:00Z</dcterms:modified>
</cp:coreProperties>
</file>